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E5F9" w14:textId="27F4D0A0" w:rsidR="000665A4" w:rsidRDefault="0066127F">
      <w:r>
        <w:t>Subject: CMS Opens 30-Day Comment Period for Power Seat Elevation Coverage</w:t>
      </w:r>
    </w:p>
    <w:p w14:paraId="75F444CB" w14:textId="1300E2FB" w:rsidR="0066127F" w:rsidRDefault="0066127F">
      <w:r>
        <w:t xml:space="preserve">Body: </w:t>
      </w:r>
    </w:p>
    <w:p w14:paraId="241060B2" w14:textId="6072AE01" w:rsidR="0066127F" w:rsidRPr="0066127F" w:rsidRDefault="0066127F" w:rsidP="0066127F">
      <w:pPr>
        <w:jc w:val="center"/>
        <w:rPr>
          <w:b/>
          <w:bCs/>
        </w:rPr>
      </w:pPr>
      <w:r w:rsidRPr="0066127F">
        <w:rPr>
          <w:b/>
          <w:bCs/>
        </w:rPr>
        <w:t>CMS Opens 30-Day Comment Period for Power Seat Elevation Coverage</w:t>
      </w:r>
    </w:p>
    <w:p w14:paraId="5E30699D" w14:textId="025089C6" w:rsidR="00D15242" w:rsidRDefault="0066127F">
      <w:r w:rsidRPr="0066127F">
        <w:t>Late on Monday, August 15th, CMS announced the opening of a 30-day comment period relating to the request for Medicare coverage of power seat elevation systems used with complex power wheelchairs.</w:t>
      </w:r>
      <w:r>
        <w:t xml:space="preserve"> This is great </w:t>
      </w:r>
      <w:r w:rsidR="00BC5101">
        <w:t>news,</w:t>
      </w:r>
      <w:r>
        <w:t xml:space="preserve"> and we need to make sure that we collect as many comments as possible before the cut-off date on September 14</w:t>
      </w:r>
      <w:r w:rsidRPr="0066127F">
        <w:rPr>
          <w:vertAlign w:val="superscript"/>
        </w:rPr>
        <w:t>th</w:t>
      </w:r>
      <w:r w:rsidR="00D15242">
        <w:t xml:space="preserve"> to support Medicare covering power seat elevation systems.</w:t>
      </w:r>
    </w:p>
    <w:p w14:paraId="0ABBD613" w14:textId="1D9690CB" w:rsidR="0066127F" w:rsidRDefault="0066127F">
      <w:r>
        <w:t xml:space="preserve">The ITEM Coalition has created a </w:t>
      </w:r>
      <w:hyperlink r:id="rId4" w:history="1">
        <w:r w:rsidR="00BC5101" w:rsidRPr="00BC5101">
          <w:rPr>
            <w:rStyle w:val="Hyperlink"/>
          </w:rPr>
          <w:t>website</w:t>
        </w:r>
      </w:hyperlink>
      <w:r w:rsidR="00BC5101">
        <w:t xml:space="preserve"> that gives information and advice on how to write your comments, examples of comments, and you can </w:t>
      </w:r>
      <w:hyperlink r:id="rId5" w:history="1">
        <w:r w:rsidR="00BC5101" w:rsidRPr="00BC5101">
          <w:rPr>
            <w:rStyle w:val="Hyperlink"/>
          </w:rPr>
          <w:t>submit your comments</w:t>
        </w:r>
      </w:hyperlink>
      <w:r w:rsidR="00BC5101">
        <w:t xml:space="preserve"> from the page as well. This comment period is important because it allows anyone who is currently affected by Medicare not covering power seat elevation systems to share their personal stories about what kind of impact that this has had on their lives.</w:t>
      </w:r>
    </w:p>
    <w:p w14:paraId="343D7764" w14:textId="351A0149" w:rsidR="00D15242" w:rsidRDefault="00D15242"/>
    <w:p w14:paraId="1314BD27" w14:textId="5DB19866" w:rsidR="0066127F" w:rsidRDefault="00AD7BBC" w:rsidP="00D15242">
      <w:pPr>
        <w:rPr>
          <w:rStyle w:val="Hyperlink"/>
          <w:b/>
          <w:bCs/>
          <w:sz w:val="36"/>
          <w:szCs w:val="36"/>
        </w:rPr>
      </w:pPr>
      <w:hyperlink r:id="rId6" w:history="1">
        <w:r w:rsidR="00D15242" w:rsidRPr="00D15242">
          <w:rPr>
            <w:rStyle w:val="Hyperlink"/>
            <w:b/>
            <w:bCs/>
            <w:sz w:val="36"/>
            <w:szCs w:val="36"/>
          </w:rPr>
          <w:t>VIEW COMMENT TIPS/EX</w:t>
        </w:r>
        <w:r>
          <w:rPr>
            <w:rStyle w:val="Hyperlink"/>
            <w:b/>
            <w:bCs/>
            <w:sz w:val="36"/>
            <w:szCs w:val="36"/>
          </w:rPr>
          <w:t>AM</w:t>
        </w:r>
        <w:r w:rsidR="00D15242" w:rsidRPr="00D15242">
          <w:rPr>
            <w:rStyle w:val="Hyperlink"/>
            <w:b/>
            <w:bCs/>
            <w:sz w:val="36"/>
            <w:szCs w:val="36"/>
          </w:rPr>
          <w:t>PLES</w:t>
        </w:r>
      </w:hyperlink>
      <w:r w:rsidR="00D15242">
        <w:rPr>
          <w:b/>
          <w:bCs/>
          <w:sz w:val="36"/>
          <w:szCs w:val="36"/>
        </w:rPr>
        <w:t xml:space="preserve">       </w:t>
      </w:r>
      <w:hyperlink r:id="rId7" w:history="1">
        <w:r w:rsidR="00BC5101" w:rsidRPr="00FA788A">
          <w:rPr>
            <w:rStyle w:val="Hyperlink"/>
            <w:b/>
            <w:bCs/>
            <w:sz w:val="36"/>
            <w:szCs w:val="36"/>
          </w:rPr>
          <w:t>LEAVE A COMMENT</w:t>
        </w:r>
      </w:hyperlink>
    </w:p>
    <w:p w14:paraId="29ACE759" w14:textId="6933FA63" w:rsidR="00B73B2A" w:rsidRDefault="00B73B2A" w:rsidP="00D15242">
      <w:pPr>
        <w:rPr>
          <w:rStyle w:val="Hyperlink"/>
          <w:b/>
          <w:bCs/>
          <w:sz w:val="36"/>
          <w:szCs w:val="36"/>
        </w:rPr>
      </w:pPr>
    </w:p>
    <w:p w14:paraId="0A19A13D" w14:textId="4E84F77B" w:rsidR="00B73B2A" w:rsidRPr="00FA788A" w:rsidRDefault="00B73B2A" w:rsidP="00D15242">
      <w:pPr>
        <w:rPr>
          <w:b/>
          <w:bCs/>
          <w:sz w:val="36"/>
          <w:szCs w:val="36"/>
        </w:rPr>
      </w:pPr>
      <w:r>
        <w:rPr>
          <w:i/>
          <w:iCs/>
        </w:rPr>
        <w:t xml:space="preserve">To those that have Medicare </w:t>
      </w:r>
      <w:r>
        <w:rPr>
          <w:rStyle w:val="Strong"/>
          <w:i/>
          <w:iCs/>
        </w:rPr>
        <w:t>ELEVATE YOURSELF</w:t>
      </w:r>
      <w:r>
        <w:rPr>
          <w:i/>
          <w:iCs/>
        </w:rPr>
        <w:t xml:space="preserve"> and for mobility suppliers </w:t>
      </w:r>
      <w:r>
        <w:rPr>
          <w:rStyle w:val="Strong"/>
          <w:i/>
          <w:iCs/>
        </w:rPr>
        <w:t>ELEVATE YOUR CUSTOMERS</w:t>
      </w:r>
      <w:r>
        <w:rPr>
          <w:i/>
          <w:iCs/>
        </w:rPr>
        <w:t xml:space="preserve"> by providing feedback on the medical necessity (benefits) of the power seat elevation system!</w:t>
      </w:r>
    </w:p>
    <w:sectPr w:rsidR="00B73B2A" w:rsidRPr="00FA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7F"/>
    <w:rsid w:val="000665A4"/>
    <w:rsid w:val="0066127F"/>
    <w:rsid w:val="00AD7BBC"/>
    <w:rsid w:val="00B73B2A"/>
    <w:rsid w:val="00BC5101"/>
    <w:rsid w:val="00D15242"/>
    <w:rsid w:val="00FA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3B07"/>
  <w15:chartTrackingRefBased/>
  <w15:docId w15:val="{1C2BAA70-11D7-45B6-94CC-225D2FF5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101"/>
    <w:rPr>
      <w:color w:val="0563C1" w:themeColor="hyperlink"/>
      <w:u w:val="single"/>
    </w:rPr>
  </w:style>
  <w:style w:type="character" w:styleId="UnresolvedMention">
    <w:name w:val="Unresolved Mention"/>
    <w:basedOn w:val="DefaultParagraphFont"/>
    <w:uiPriority w:val="99"/>
    <w:semiHidden/>
    <w:unhideWhenUsed/>
    <w:rsid w:val="00BC5101"/>
    <w:rPr>
      <w:color w:val="605E5C"/>
      <w:shd w:val="clear" w:color="auto" w:fill="E1DFDD"/>
    </w:rPr>
  </w:style>
  <w:style w:type="character" w:styleId="Strong">
    <w:name w:val="Strong"/>
    <w:basedOn w:val="DefaultParagraphFont"/>
    <w:uiPriority w:val="22"/>
    <w:qFormat/>
    <w:rsid w:val="00B73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ms.gov/medicare-coverage-database/view/national-submit-public-comment.aspx?DocID=309&amp;commentDocType=nca&amp;fromPage=tracking&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se4access.org/" TargetMode="External"/><Relationship Id="rId5" Type="http://schemas.openxmlformats.org/officeDocument/2006/relationships/hyperlink" Target="https://www.cms.gov/medicare-coverage-database/view/national-submit-public-comment.aspx?DocID=309&amp;commentDocType=nca&amp;fromPage=tracking&amp;" TargetMode="External"/><Relationship Id="rId4" Type="http://schemas.openxmlformats.org/officeDocument/2006/relationships/hyperlink" Target="https://www.rise4acces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Tanner</dc:creator>
  <cp:keywords/>
  <dc:description/>
  <cp:lastModifiedBy>Ethan Tanner</cp:lastModifiedBy>
  <cp:revision>3</cp:revision>
  <dcterms:created xsi:type="dcterms:W3CDTF">2022-08-23T15:38:00Z</dcterms:created>
  <dcterms:modified xsi:type="dcterms:W3CDTF">2022-09-06T17:53:00Z</dcterms:modified>
</cp:coreProperties>
</file>